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Látex Acrílico Interior Econômico </w:t>
      </w:r>
      <w:r w:rsidR="002F13F0" w:rsidRPr="002F13F0">
        <w:rPr>
          <w:rFonts w:ascii="Arial" w:hAnsi="Arial" w:cs="Arial"/>
          <w:color w:val="000000"/>
          <w:sz w:val="22"/>
          <w:szCs w:val="18"/>
        </w:rPr>
        <w:t>Hortência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Semi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2F13F0" w:rsidRPr="002F13F0">
        <w:rPr>
          <w:rFonts w:ascii="Arial" w:hAnsi="Arial" w:cs="Arial"/>
          <w:color w:val="000000"/>
          <w:sz w:val="22"/>
          <w:szCs w:val="18"/>
        </w:rPr>
        <w:t>Hortência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AF6" w:rsidRDefault="00C94AF6" w:rsidP="009F32CD">
      <w:r>
        <w:separator/>
      </w:r>
    </w:p>
  </w:endnote>
  <w:endnote w:type="continuationSeparator" w:id="0">
    <w:p w:rsidR="00C94AF6" w:rsidRDefault="00C94AF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AF6" w:rsidRDefault="00C94AF6" w:rsidP="009F32CD">
      <w:r>
        <w:separator/>
      </w:r>
    </w:p>
  </w:footnote>
  <w:footnote w:type="continuationSeparator" w:id="0">
    <w:p w:rsidR="00C94AF6" w:rsidRDefault="00C94AF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Látex Acrílico Interior Econômico </w:t>
    </w:r>
    <w:r w:rsidR="002F13F0" w:rsidRPr="002F13F0">
      <w:rPr>
        <w:rFonts w:ascii="Arial" w:hAnsi="Arial" w:cs="Arial"/>
        <w:color w:val="000000"/>
        <w:sz w:val="22"/>
        <w:szCs w:val="18"/>
      </w:rPr>
      <w:t>Hortência</w:t>
    </w:r>
  </w:p>
  <w:p w:rsidR="009F32CD" w:rsidRPr="009F32CD" w:rsidRDefault="00537200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B003F4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B003F4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C63E2"/>
    <w:rsid w:val="001D14E3"/>
    <w:rsid w:val="001D6ED6"/>
    <w:rsid w:val="00202FA1"/>
    <w:rsid w:val="002E1167"/>
    <w:rsid w:val="002E1C8C"/>
    <w:rsid w:val="002F13F0"/>
    <w:rsid w:val="002F5C07"/>
    <w:rsid w:val="00321DCF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37200"/>
    <w:rsid w:val="00561DDE"/>
    <w:rsid w:val="00573960"/>
    <w:rsid w:val="005A1312"/>
    <w:rsid w:val="00604AE6"/>
    <w:rsid w:val="0062495F"/>
    <w:rsid w:val="00645CE5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94AF6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9A193-8C0A-43F9-96F5-444098BC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</Pages>
  <Words>1875</Words>
  <Characters>11523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13372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25</cp:revision>
  <dcterms:created xsi:type="dcterms:W3CDTF">2015-12-10T16:02:00Z</dcterms:created>
  <dcterms:modified xsi:type="dcterms:W3CDTF">2017-12-12T19:57:00Z</dcterms:modified>
</cp:coreProperties>
</file>